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701"/>
        <w:gridCol w:w="3969"/>
        <w:gridCol w:w="4083"/>
      </w:tblGrid>
      <w:tr w:rsidR="00BA53BF" w:rsidRPr="00EC0F5C" w14:paraId="0B43F242" w14:textId="77777777" w:rsidTr="00A52DF5">
        <w:trPr>
          <w:tblHeader/>
        </w:trPr>
        <w:tc>
          <w:tcPr>
            <w:tcW w:w="562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843" w:type="dxa"/>
          </w:tcPr>
          <w:p w14:paraId="667724C9" w14:textId="4F2E2387" w:rsidR="006E20A5" w:rsidRPr="00EC0F5C" w:rsidRDefault="001314C2">
            <w:pPr>
              <w:rPr>
                <w:rFonts w:ascii="Comic Sans MS" w:hAnsi="Comic Sans MS"/>
                <w:sz w:val="16"/>
                <w:szCs w:val="16"/>
              </w:rPr>
            </w:pPr>
            <w:r w:rsidRPr="001314C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Y1</w:t>
            </w:r>
            <w:r w:rsidR="006E20A5"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72158508" w:rsidR="006E20A5" w:rsidRPr="00EC0F5C" w:rsidRDefault="006E20A5" w:rsidP="00314084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314084">
              <w:rPr>
                <w:rFonts w:ascii="Comic Sans MS" w:hAnsi="Comic Sans MS"/>
                <w:sz w:val="16"/>
                <w:szCs w:val="16"/>
              </w:rPr>
              <w:t>2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701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396355F2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1314C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Y</w:t>
            </w:r>
            <w:r w:rsidR="001314C2" w:rsidRPr="001314C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3CC50DC7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314084">
              <w:rPr>
                <w:rFonts w:ascii="Comic Sans MS" w:hAnsi="Comic Sans MS"/>
                <w:sz w:val="16"/>
                <w:szCs w:val="16"/>
              </w:rPr>
              <w:t>2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1314C2" w:rsidRPr="00EC0F5C" w14:paraId="23A4C289" w14:textId="77777777" w:rsidTr="00E663F0">
        <w:tc>
          <w:tcPr>
            <w:tcW w:w="562" w:type="dxa"/>
          </w:tcPr>
          <w:p w14:paraId="48B197A2" w14:textId="3815DA45" w:rsidR="001314C2" w:rsidRPr="00EC0F5C" w:rsidRDefault="001314C2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7617214" w14:textId="77777777" w:rsidR="001314C2" w:rsidRPr="008A1973" w:rsidRDefault="001314C2" w:rsidP="001314C2">
            <w:pPr>
              <w:pStyle w:val="Default"/>
              <w:rPr>
                <w:rFonts w:ascii="Comic Sans MS" w:hAnsi="Comic Sans MS" w:cstheme="minorHAnsi"/>
                <w:color w:val="FF0000"/>
                <w:sz w:val="14"/>
                <w:szCs w:val="14"/>
                <w:lang w:eastAsia="en-US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  <w:lang w:eastAsia="en-US"/>
              </w:rPr>
              <w:t>Counting, ordering and comparison, visualising quantities</w:t>
            </w:r>
          </w:p>
          <w:p w14:paraId="6F4AB95A" w14:textId="77777777" w:rsidR="001314C2" w:rsidRPr="008A1973" w:rsidRDefault="001314C2" w:rsidP="001314C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012EA88" w14:textId="27C63171" w:rsidR="00314084" w:rsidRPr="008A1973" w:rsidRDefault="00314084" w:rsidP="001314C2">
            <w:pPr>
              <w:rPr>
                <w:rFonts w:ascii="Comic Sans MS" w:hAnsi="Comic Sans MS"/>
                <w:sz w:val="14"/>
                <w:szCs w:val="14"/>
              </w:rPr>
            </w:pPr>
            <w:r w:rsidRPr="008A1973"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Number and place value: partitioning and rearranging</w:t>
            </w:r>
          </w:p>
        </w:tc>
        <w:tc>
          <w:tcPr>
            <w:tcW w:w="1843" w:type="dxa"/>
          </w:tcPr>
          <w:p w14:paraId="1062297B" w14:textId="77777777" w:rsidR="001314C2" w:rsidRPr="008A1973" w:rsidRDefault="001314C2" w:rsidP="001314C2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Count to 100 in 1s, 2s, 10s and 5s.</w:t>
            </w:r>
          </w:p>
          <w:p w14:paraId="50BC4496" w14:textId="20DE20B6" w:rsidR="001314C2" w:rsidRPr="008A1973" w:rsidRDefault="001314C2" w:rsidP="001314C2">
            <w:pPr>
              <w:rPr>
                <w:rFonts w:ascii="Comic Sans MS" w:hAnsi="Comic Sans MS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Know the patterns of counting in 2s, 5s, and 10s,</w:t>
            </w:r>
          </w:p>
        </w:tc>
        <w:tc>
          <w:tcPr>
            <w:tcW w:w="1701" w:type="dxa"/>
          </w:tcPr>
          <w:p w14:paraId="61A01EE2" w14:textId="29B99547" w:rsidR="001314C2" w:rsidRPr="00EC0F5C" w:rsidRDefault="00314084" w:rsidP="003140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numbers can be partitioned and rearranged.</w:t>
            </w:r>
          </w:p>
        </w:tc>
        <w:tc>
          <w:tcPr>
            <w:tcW w:w="1701" w:type="dxa"/>
          </w:tcPr>
          <w:p w14:paraId="69C6CABD" w14:textId="656B1883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SUM 4 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0A5CA67B" w14:textId="034092C4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1-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</w:p>
          <w:p w14:paraId="1F6B6CCA" w14:textId="77777777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6BDCB4B" w14:textId="77777777" w:rsid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NCETM </w:t>
            </w:r>
          </w:p>
          <w:p w14:paraId="72BC7714" w14:textId="47B042D7" w:rsid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1.8 TP’s 1-5</w:t>
            </w:r>
          </w:p>
          <w:p w14:paraId="488583A4" w14:textId="513E2F1E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1.9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TP’s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-6</w:t>
            </w:r>
          </w:p>
          <w:p w14:paraId="455FEF31" w14:textId="77777777" w:rsidR="00E663F0" w:rsidRDefault="00E663F0" w:rsidP="00E663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FFEE84" w14:textId="4518040B" w:rsidR="001314C2" w:rsidRDefault="00724C72" w:rsidP="00E663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WRM AUT 1 </w:t>
            </w:r>
          </w:p>
          <w:p w14:paraId="45CC4F5E" w14:textId="77777777" w:rsidR="00724C72" w:rsidRDefault="00724C72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SS 6-13</w:t>
            </w:r>
          </w:p>
          <w:p w14:paraId="09F5E148" w14:textId="77777777" w:rsidR="00724C72" w:rsidRDefault="00724C72" w:rsidP="001314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861023" w14:textId="77777777" w:rsidR="00724C72" w:rsidRDefault="00724C72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NCETM 1.9</w:t>
            </w:r>
          </w:p>
          <w:p w14:paraId="56CDAF9F" w14:textId="5011955B" w:rsidR="00724C72" w:rsidRPr="00EC0F5C" w:rsidRDefault="00724C72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TP’s 3-6</w:t>
            </w:r>
          </w:p>
        </w:tc>
        <w:tc>
          <w:tcPr>
            <w:tcW w:w="3969" w:type="dxa"/>
          </w:tcPr>
          <w:p w14:paraId="5155EDEE" w14:textId="77777777" w:rsidR="001314C2" w:rsidRDefault="001314C2" w:rsidP="001314C2">
            <w:pPr>
              <w:widowControl w:val="0"/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 xml:space="preserve">To count, read and write numbers to 100 in numerals, count in different multiples including ones, twos, </w:t>
            </w:r>
            <w:proofErr w:type="gramStart"/>
            <w: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>fives</w:t>
            </w:r>
            <w:proofErr w:type="gramEnd"/>
            <w: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 xml:space="preserve"> and tens.</w:t>
            </w:r>
          </w:p>
          <w:p w14:paraId="6895A2FE" w14:textId="77777777" w:rsidR="001314C2" w:rsidRDefault="001314C2" w:rsidP="001314C2">
            <w:pPr>
              <w:widowControl w:val="0"/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>● When given a number, identify one more and one less.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4"/>
            </w:tblGrid>
            <w:tr w:rsidR="001314C2" w14:paraId="02C95706" w14:textId="77777777" w:rsidTr="001314C2">
              <w:trPr>
                <w:trHeight w:val="490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EEAE0" w14:textId="77777777" w:rsidR="00E663F0" w:rsidRDefault="001314C2" w:rsidP="00E663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  <w:t>Pupils begin to recognise place value in numbers</w:t>
                  </w:r>
                </w:p>
                <w:p w14:paraId="262BF041" w14:textId="77777777" w:rsidR="00E663F0" w:rsidRDefault="001314C2" w:rsidP="00E663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  <w:t>beyond 20 by reading, writing, counting and</w:t>
                  </w:r>
                </w:p>
                <w:p w14:paraId="43CE916F" w14:textId="66AE3AD8" w:rsidR="00E663F0" w:rsidRDefault="001314C2" w:rsidP="00E663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  <w:t xml:space="preserve">comparing numbers up to 100, supported by </w:t>
                  </w:r>
                </w:p>
                <w:p w14:paraId="4F9ADAD1" w14:textId="7EACBCA9" w:rsidR="001314C2" w:rsidRDefault="001314C2" w:rsidP="00E663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  <w:t xml:space="preserve">objects and </w:t>
                  </w:r>
                  <w:r>
                    <w:rPr>
                      <w:rFonts w:ascii="Comic Sans MS" w:eastAsia="Times New Roman" w:hAnsi="Comic Sans MS" w:cstheme="minorHAnsi"/>
                      <w:b/>
                      <w:i/>
                      <w:color w:val="FF0000"/>
                      <w:sz w:val="16"/>
                      <w:szCs w:val="16"/>
                      <w:lang w:eastAsia="en-GB"/>
                    </w:rPr>
                    <w:t>pictorial representations</w:t>
                  </w:r>
                  <w:r>
                    <w:rPr>
                      <w:rFonts w:ascii="Comic Sans MS" w:eastAsia="Times New Roman" w:hAnsi="Comic Sans MS" w:cstheme="minorHAnsi"/>
                      <w:i/>
                      <w:color w:val="FF0000"/>
                      <w:sz w:val="16"/>
                      <w:szCs w:val="16"/>
                      <w:lang w:eastAsia="en-GB"/>
                    </w:rPr>
                    <w:t xml:space="preserve">. </w:t>
                  </w:r>
                </w:p>
              </w:tc>
            </w:tr>
          </w:tbl>
          <w:p w14:paraId="2BD759B4" w14:textId="77777777" w:rsidR="001314C2" w:rsidRPr="00EC0F5C" w:rsidRDefault="001314C2" w:rsidP="001314C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3FACE927" w14:textId="77777777" w:rsidR="00314084" w:rsidRDefault="00314084" w:rsidP="00314084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count in steps of 2, 3, and 5 from 0, and count in tens from any number, forward or backward. </w:t>
            </w:r>
          </w:p>
          <w:p w14:paraId="677951E9" w14:textId="77777777" w:rsidR="00314084" w:rsidRDefault="00314084" w:rsidP="00314084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recognise the place value of each digit in a two-digit number (tens, ones). </w:t>
            </w:r>
          </w:p>
          <w:p w14:paraId="34484232" w14:textId="77777777" w:rsidR="00314084" w:rsidRDefault="00314084" w:rsidP="00314084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identify, represent and estimate numbers using different representations, including the number line. </w:t>
            </w:r>
          </w:p>
          <w:p w14:paraId="532036E1" w14:textId="77777777" w:rsidR="00314084" w:rsidRDefault="00314084" w:rsidP="00314084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compare and order numbers from 0 up to 100; use &lt;, &gt; and = signs. </w:t>
            </w:r>
          </w:p>
          <w:p w14:paraId="15E630DB" w14:textId="77777777" w:rsidR="00314084" w:rsidRDefault="00314084" w:rsidP="00314084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read and write numbers to at least 100 in numerals and in words. </w:t>
            </w:r>
          </w:p>
          <w:p w14:paraId="7F991A4A" w14:textId="2B93FFCD" w:rsidR="001314C2" w:rsidRPr="00314084" w:rsidRDefault="00314084" w:rsidP="00314084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use place value and number facts to solve problems. </w:t>
            </w:r>
          </w:p>
        </w:tc>
      </w:tr>
      <w:tr w:rsidR="001314C2" w:rsidRPr="00EC0F5C" w14:paraId="10C2FC26" w14:textId="77777777" w:rsidTr="00A52DF5">
        <w:tc>
          <w:tcPr>
            <w:tcW w:w="562" w:type="dxa"/>
          </w:tcPr>
          <w:p w14:paraId="02C7D70B" w14:textId="708AD8FA" w:rsidR="001314C2" w:rsidRPr="00EC0F5C" w:rsidRDefault="001314C2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4667FC">
              <w:rPr>
                <w:rFonts w:ascii="Comic Sans MS" w:hAnsi="Comic Sans MS"/>
                <w:sz w:val="18"/>
                <w:szCs w:val="18"/>
              </w:rPr>
              <w:t xml:space="preserve"> &amp; 3</w:t>
            </w:r>
          </w:p>
        </w:tc>
        <w:tc>
          <w:tcPr>
            <w:tcW w:w="1418" w:type="dxa"/>
          </w:tcPr>
          <w:p w14:paraId="3F22848D" w14:textId="77777777" w:rsidR="001314C2" w:rsidRPr="008A1973" w:rsidRDefault="001314C2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  <w:lang w:eastAsia="en-GB"/>
              </w:rPr>
            </w:pPr>
            <w:r w:rsidRPr="008A1973"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  <w:lang w:eastAsia="en-GB"/>
              </w:rPr>
              <w:t>Addition and</w:t>
            </w:r>
          </w:p>
          <w:p w14:paraId="2A3AB053" w14:textId="77777777" w:rsidR="001314C2" w:rsidRPr="008A1973" w:rsidRDefault="001314C2" w:rsidP="001314C2">
            <w:pPr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  <w:t>subtraction to 20</w:t>
            </w:r>
          </w:p>
          <w:p w14:paraId="0092D312" w14:textId="77777777" w:rsidR="00314084" w:rsidRPr="008A1973" w:rsidRDefault="00314084" w:rsidP="001314C2">
            <w:pPr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</w:pPr>
          </w:p>
          <w:p w14:paraId="7A3684F7" w14:textId="77777777" w:rsidR="00314084" w:rsidRDefault="00314084" w:rsidP="0031408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 w:rsidRPr="008A1973"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 xml:space="preserve">Addition and subtraction: using recall of addition and subtraction facts and mental/written calculation strategies </w:t>
            </w:r>
          </w:p>
          <w:p w14:paraId="19CA3518" w14:textId="77777777" w:rsidR="004667FC" w:rsidRDefault="004667FC" w:rsidP="0031408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4791693C" w14:textId="5CADB0AE" w:rsidR="004667FC" w:rsidRPr="008A1973" w:rsidRDefault="004667FC" w:rsidP="00314084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FINDING ALL POSSIBILITIES</w:t>
            </w:r>
          </w:p>
        </w:tc>
        <w:tc>
          <w:tcPr>
            <w:tcW w:w="1843" w:type="dxa"/>
          </w:tcPr>
          <w:p w14:paraId="0903A3D6" w14:textId="77777777" w:rsidR="001314C2" w:rsidRPr="008A1973" w:rsidRDefault="001314C2" w:rsidP="001314C2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Know number bonds to 10 and 20.</w:t>
            </w:r>
          </w:p>
          <w:p w14:paraId="6BB0FDDD" w14:textId="77777777" w:rsidR="001314C2" w:rsidRPr="008A1973" w:rsidRDefault="001314C2" w:rsidP="001314C2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Understand the effect of zero.</w:t>
            </w:r>
          </w:p>
          <w:p w14:paraId="307EEB08" w14:textId="0007FF2D" w:rsidR="001314C2" w:rsidRPr="008A1973" w:rsidRDefault="001314C2" w:rsidP="001314C2">
            <w:pPr>
              <w:rPr>
                <w:rFonts w:ascii="Comic Sans MS" w:hAnsi="Comic Sans MS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Find missing values using the inverse.</w:t>
            </w:r>
          </w:p>
        </w:tc>
        <w:tc>
          <w:tcPr>
            <w:tcW w:w="1701" w:type="dxa"/>
          </w:tcPr>
          <w:p w14:paraId="2F02E04B" w14:textId="77777777" w:rsidR="00314084" w:rsidRDefault="00314084" w:rsidP="003140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number bonds to and within 20 and to 100.</w:t>
            </w:r>
          </w:p>
          <w:p w14:paraId="1C6361F6" w14:textId="77777777" w:rsidR="00314084" w:rsidRDefault="00314084" w:rsidP="003140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Knows efficient strategies for adding and subtracting for up to two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2 digit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numbers mentally and with recording appropriate to the strategy chosen.</w:t>
            </w:r>
          </w:p>
          <w:p w14:paraId="100B6049" w14:textId="56063E56" w:rsidR="001314C2" w:rsidRPr="00EC0F5C" w:rsidRDefault="001314C2" w:rsidP="00314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915188" w14:textId="37045BA0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SPR 1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16F1A5ED" w14:textId="5964527F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2, 5, 7, 8-12</w:t>
            </w:r>
          </w:p>
          <w:p w14:paraId="5835EEB1" w14:textId="7A29911A" w:rsidR="00E663F0" w:rsidRDefault="00E663F0" w:rsidP="00E663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3344D9" w14:textId="16DA96A8" w:rsid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NCETM</w:t>
            </w:r>
            <w:r w:rsid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1.7 &amp; 1.13</w:t>
            </w:r>
          </w:p>
          <w:p w14:paraId="27B08D8E" w14:textId="77777777" w:rsidR="00E663F0" w:rsidRDefault="00E663F0" w:rsidP="00E663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772E91" w14:textId="77777777" w:rsidR="00E663F0" w:rsidRDefault="00E663F0" w:rsidP="00E663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WRM AUT 2 </w:t>
            </w:r>
          </w:p>
          <w:p w14:paraId="2A4256BB" w14:textId="77777777" w:rsidR="00E663F0" w:rsidRDefault="00E663F0" w:rsidP="00E663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SS 6 &amp; 22</w:t>
            </w:r>
          </w:p>
          <w:p w14:paraId="75E2A91C" w14:textId="77777777" w:rsidR="00724C72" w:rsidRDefault="00724C72" w:rsidP="00724C7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0DA485" w14:textId="2C04675A" w:rsidR="00066140" w:rsidRPr="00066140" w:rsidRDefault="00066140" w:rsidP="00066140">
            <w:pPr>
              <w:rPr>
                <w:rFonts w:ascii="Comic Sans MS" w:hAnsi="Comic Sans MS"/>
                <w:sz w:val="18"/>
                <w:szCs w:val="18"/>
              </w:rPr>
            </w:pPr>
            <w:r w:rsidRPr="00066140">
              <w:rPr>
                <w:rFonts w:ascii="Comic Sans MS" w:hAnsi="Comic Sans MS"/>
                <w:sz w:val="18"/>
                <w:szCs w:val="18"/>
              </w:rPr>
              <w:t xml:space="preserve">NCETM </w:t>
            </w:r>
            <w:r>
              <w:rPr>
                <w:rFonts w:ascii="Comic Sans MS" w:hAnsi="Comic Sans MS"/>
                <w:sz w:val="18"/>
                <w:szCs w:val="18"/>
              </w:rPr>
              <w:t>1.15 &amp; 1.16</w:t>
            </w:r>
          </w:p>
          <w:p w14:paraId="1D067B69" w14:textId="77777777" w:rsidR="001314C2" w:rsidRDefault="001314C2" w:rsidP="00724C7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7983D9" w14:textId="055DD035" w:rsidR="004667FC" w:rsidRPr="00EC0F5C" w:rsidRDefault="004667FC" w:rsidP="00724C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Lollipops</w:t>
            </w:r>
          </w:p>
        </w:tc>
        <w:tc>
          <w:tcPr>
            <w:tcW w:w="3969" w:type="dxa"/>
          </w:tcPr>
          <w:p w14:paraId="55BAADD7" w14:textId="3DE66ABF" w:rsidR="001314C2" w:rsidRDefault="001314C2" w:rsidP="001314C2">
            <w:pP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</w:pPr>
            <w: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>To represent and use number bonds and related subtraction</w:t>
            </w:r>
            <w:r w:rsidR="00E663F0"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 xml:space="preserve"> </w:t>
            </w:r>
            <w: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 xml:space="preserve">facts within 20. </w:t>
            </w:r>
          </w:p>
          <w:p w14:paraId="75AC022B" w14:textId="77777777" w:rsidR="001314C2" w:rsidRDefault="001314C2" w:rsidP="001314C2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 xml:space="preserve">● To add and subtract one-digit and two-digit numbers to 20, including zero. </w:t>
            </w:r>
          </w:p>
          <w:p w14:paraId="13C3DF92" w14:textId="62DC2F7E" w:rsidR="001314C2" w:rsidRPr="00EC0F5C" w:rsidRDefault="001314C2" w:rsidP="001314C2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To solve one-step problems that involve addition and subtraction, using concrete objects and pictorial representations, and missing number problems.</w:t>
            </w:r>
          </w:p>
        </w:tc>
        <w:tc>
          <w:tcPr>
            <w:tcW w:w="4083" w:type="dxa"/>
          </w:tcPr>
          <w:p w14:paraId="449090F0" w14:textId="77777777" w:rsidR="00314084" w:rsidRDefault="00314084" w:rsidP="0031408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● </w:t>
            </w: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 xml:space="preserve">To recognise the place value of each digit in a 2-digit number (tens, ones). </w:t>
            </w:r>
          </w:p>
          <w:p w14:paraId="79152345" w14:textId="77777777" w:rsidR="00314084" w:rsidRDefault="00314084" w:rsidP="00314084">
            <w:pP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● To use place value and number facts to solve problems. </w:t>
            </w:r>
          </w:p>
          <w:p w14:paraId="3AF71756" w14:textId="77777777" w:rsidR="00314084" w:rsidRDefault="00314084" w:rsidP="00314084">
            <w:pP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● Applying their increasing knowledge of mental and written methods. </w:t>
            </w:r>
          </w:p>
          <w:p w14:paraId="34470F17" w14:textId="77777777" w:rsidR="00314084" w:rsidRDefault="00314084" w:rsidP="00314084">
            <w:pP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● To show that addition can be done in any order (commutative) and subtraction cannot. </w:t>
            </w:r>
          </w:p>
          <w:p w14:paraId="5C649F4E" w14:textId="0E17537C" w:rsidR="001314C2" w:rsidRPr="00EC0F5C" w:rsidRDefault="00314084" w:rsidP="003140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1314C2" w:rsidRPr="00EC0F5C" w14:paraId="6A7B2C55" w14:textId="77777777" w:rsidTr="00A52DF5">
        <w:tc>
          <w:tcPr>
            <w:tcW w:w="562" w:type="dxa"/>
          </w:tcPr>
          <w:p w14:paraId="5856E0DB" w14:textId="1BEDB624" w:rsidR="001314C2" w:rsidRPr="00EC0F5C" w:rsidRDefault="004667FC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4&amp;5</w:t>
            </w:r>
          </w:p>
        </w:tc>
        <w:tc>
          <w:tcPr>
            <w:tcW w:w="1418" w:type="dxa"/>
          </w:tcPr>
          <w:p w14:paraId="5FCC16F0" w14:textId="77777777" w:rsidR="001314C2" w:rsidRPr="008A1973" w:rsidRDefault="001314C2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  <w:lang w:eastAsia="en-GB"/>
              </w:rPr>
            </w:pPr>
            <w:r w:rsidRPr="008A1973"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  <w:lang w:eastAsia="en-GB"/>
              </w:rPr>
              <w:t>Multiplication &amp; Division</w:t>
            </w:r>
          </w:p>
          <w:p w14:paraId="644D4535" w14:textId="77777777" w:rsidR="001314C2" w:rsidRPr="008A1973" w:rsidRDefault="001314C2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  <w:t>Arrays</w:t>
            </w:r>
          </w:p>
          <w:p w14:paraId="5272D2D3" w14:textId="77777777" w:rsidR="008A1973" w:rsidRPr="008A1973" w:rsidRDefault="008A1973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</w:pPr>
          </w:p>
          <w:p w14:paraId="17FD1E82" w14:textId="58FB1D3A" w:rsidR="008A1973" w:rsidRPr="008A1973" w:rsidRDefault="008A1973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 w:rsidRPr="008A1973"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 xml:space="preserve">Multiplication and division: using times tables facts and inverse </w:t>
            </w:r>
          </w:p>
        </w:tc>
        <w:tc>
          <w:tcPr>
            <w:tcW w:w="1843" w:type="dxa"/>
          </w:tcPr>
          <w:p w14:paraId="0A113CC9" w14:textId="77777777" w:rsidR="001314C2" w:rsidRPr="008A1973" w:rsidRDefault="001314C2" w:rsidP="001314C2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Know that an array represents equal groups of.</w:t>
            </w:r>
          </w:p>
          <w:p w14:paraId="648818BF" w14:textId="52559F18" w:rsidR="001314C2" w:rsidRPr="008A1973" w:rsidRDefault="001314C2" w:rsidP="001314C2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8A1973">
              <w:rPr>
                <w:rFonts w:ascii="Comic Sans MS" w:hAnsi="Comic Sans MS" w:cstheme="minorHAnsi"/>
                <w:color w:val="FF0000"/>
                <w:sz w:val="14"/>
                <w:szCs w:val="14"/>
              </w:rPr>
              <w:t>Know groups of 2 are even, groups of 5 end in 5 or 0, groups of 10 end in 0.</w:t>
            </w:r>
          </w:p>
        </w:tc>
        <w:tc>
          <w:tcPr>
            <w:tcW w:w="1701" w:type="dxa"/>
          </w:tcPr>
          <w:p w14:paraId="7CE26C4A" w14:textId="77777777" w:rsidR="008A1973" w:rsidRDefault="008A1973" w:rsidP="008A19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the odds and evens in the times tables for 2,5 and 10.</w:t>
            </w:r>
          </w:p>
          <w:p w14:paraId="542A4814" w14:textId="397A338A" w:rsidR="001314C2" w:rsidRPr="00EC0F5C" w:rsidRDefault="001314C2" w:rsidP="00314084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12E13B" w14:textId="77777777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AUT 2 </w:t>
            </w:r>
          </w:p>
          <w:p w14:paraId="7757619B" w14:textId="77777777" w:rsidR="00E663F0" w:rsidRPr="00E663F0" w:rsidRDefault="00E663F0" w:rsidP="00E663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SS 6 &amp; 22</w:t>
            </w:r>
          </w:p>
          <w:p w14:paraId="6DA1E863" w14:textId="039AA618" w:rsidR="00E663F0" w:rsidRDefault="00E663F0" w:rsidP="001314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2E22BE" w14:textId="6449A9DC" w:rsidR="00066140" w:rsidRDefault="00066140" w:rsidP="0006614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NCETM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2.1</w:t>
            </w:r>
          </w:p>
          <w:p w14:paraId="11311D29" w14:textId="77777777" w:rsidR="00066140" w:rsidRDefault="00066140" w:rsidP="001314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F65CB3" w14:textId="77777777" w:rsidR="001314C2" w:rsidRDefault="00C87C54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WRM SPR 1 </w:t>
            </w:r>
          </w:p>
          <w:p w14:paraId="239198F3" w14:textId="77777777" w:rsidR="00C87C54" w:rsidRDefault="00C87C54" w:rsidP="001314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SS 8-10, 16-19</w:t>
            </w:r>
          </w:p>
          <w:p w14:paraId="1DAE870C" w14:textId="7AF4B7C2" w:rsidR="00066140" w:rsidRDefault="00066140" w:rsidP="001314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1C084B" w14:textId="705B9041" w:rsidR="00066140" w:rsidRPr="00EC0F5C" w:rsidRDefault="00066140" w:rsidP="001314C2">
            <w:pPr>
              <w:rPr>
                <w:rFonts w:ascii="Comic Sans MS" w:hAnsi="Comic Sans MS"/>
                <w:sz w:val="18"/>
                <w:szCs w:val="18"/>
              </w:rPr>
            </w:pPr>
            <w:r w:rsidRPr="00066140">
              <w:rPr>
                <w:rFonts w:ascii="Comic Sans MS" w:hAnsi="Comic Sans MS"/>
                <w:sz w:val="18"/>
                <w:szCs w:val="18"/>
              </w:rPr>
              <w:t xml:space="preserve">NCETM </w:t>
            </w:r>
            <w:r>
              <w:rPr>
                <w:rFonts w:ascii="Comic Sans MS" w:hAnsi="Comic Sans MS"/>
                <w:sz w:val="18"/>
                <w:szCs w:val="18"/>
              </w:rPr>
              <w:t>2.3, 2.4 &amp;2.5</w:t>
            </w:r>
          </w:p>
        </w:tc>
        <w:tc>
          <w:tcPr>
            <w:tcW w:w="3969" w:type="dxa"/>
          </w:tcPr>
          <w:p w14:paraId="4F772E11" w14:textId="25233B9C" w:rsidR="001314C2" w:rsidRPr="00EC0F5C" w:rsidRDefault="00885DC4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solve one-step problems involving multiplication and division, calculating the answer using concrete objects, pictorial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representations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arrays with the support of the teacher.</w:t>
            </w:r>
          </w:p>
        </w:tc>
        <w:tc>
          <w:tcPr>
            <w:tcW w:w="4083" w:type="dxa"/>
          </w:tcPr>
          <w:p w14:paraId="7503E61B" w14:textId="77777777" w:rsidR="008A1973" w:rsidRDefault="008A1973" w:rsidP="008A1973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recall and use multiplication and division facts for the 2,5 and 10 multiplication tables, including recognising odd and even numbers. </w:t>
            </w:r>
          </w:p>
          <w:p w14:paraId="319F906C" w14:textId="77777777" w:rsidR="008A1973" w:rsidRDefault="008A1973" w:rsidP="008A1973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recognise and use the inverse relationship between multiplication and division in calculations. </w:t>
            </w:r>
          </w:p>
          <w:p w14:paraId="2A2F0FBA" w14:textId="1425D42C" w:rsidR="001314C2" w:rsidRPr="00EC0F5C" w:rsidRDefault="001314C2" w:rsidP="001314C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667FC" w:rsidRPr="00EC0F5C" w14:paraId="5BF16DA0" w14:textId="77777777" w:rsidTr="00A52DF5">
        <w:tc>
          <w:tcPr>
            <w:tcW w:w="562" w:type="dxa"/>
          </w:tcPr>
          <w:p w14:paraId="59587072" w14:textId="36A0BB54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49F45DF" w14:textId="77777777" w:rsidR="004667FC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Geometry: position and direction</w:t>
            </w:r>
          </w:p>
          <w:p w14:paraId="6D482DD6" w14:textId="7B57AA6F" w:rsidR="004667FC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6D326161" w14:textId="77777777" w:rsidR="004667FC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697F1596" w14:textId="77777777" w:rsidR="004667FC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lastRenderedPageBreak/>
              <w:t>Geometry: position and direction, right angles</w:t>
            </w:r>
          </w:p>
          <w:p w14:paraId="0A22335C" w14:textId="77777777" w:rsidR="004B7DBF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30DEA327" w14:textId="4C06BA5A" w:rsidR="004B7DBF" w:rsidRPr="008A1973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FINDING ALL POSSIBILITIES</w:t>
            </w:r>
          </w:p>
        </w:tc>
        <w:tc>
          <w:tcPr>
            <w:tcW w:w="1843" w:type="dxa"/>
          </w:tcPr>
          <w:p w14:paraId="6825CB8F" w14:textId="53C7056C" w:rsidR="004667FC" w:rsidRPr="008A1973" w:rsidRDefault="004667FC" w:rsidP="004667FC">
            <w:pPr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lastRenderedPageBreak/>
              <w:t>Know how to describe the position of an object and move it to a new position on a grid.</w:t>
            </w:r>
          </w:p>
        </w:tc>
        <w:tc>
          <w:tcPr>
            <w:tcW w:w="1701" w:type="dxa"/>
          </w:tcPr>
          <w:p w14:paraId="0CFF163A" w14:textId="1527EC95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how to describe position and movement using right angles for quarter turns.</w:t>
            </w:r>
          </w:p>
        </w:tc>
        <w:tc>
          <w:tcPr>
            <w:tcW w:w="1701" w:type="dxa"/>
          </w:tcPr>
          <w:p w14:paraId="37ABDCA2" w14:textId="77777777" w:rsidR="004667FC" w:rsidRPr="004667FC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667FC">
              <w:rPr>
                <w:rFonts w:ascii="Comic Sans MS" w:hAnsi="Comic Sans MS"/>
                <w:color w:val="FF0000"/>
                <w:sz w:val="18"/>
                <w:szCs w:val="18"/>
              </w:rPr>
              <w:t>WRM SUM 3</w:t>
            </w:r>
          </w:p>
          <w:p w14:paraId="573BF7C9" w14:textId="77777777" w:rsidR="004667FC" w:rsidRP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667FC">
              <w:rPr>
                <w:rFonts w:ascii="Comic Sans MS" w:hAnsi="Comic Sans MS"/>
                <w:color w:val="FF0000"/>
                <w:sz w:val="16"/>
                <w:szCs w:val="16"/>
              </w:rPr>
              <w:t>ALL SMALL STEPS</w:t>
            </w:r>
          </w:p>
          <w:p w14:paraId="329DB80E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AAC959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WRM SUM 1</w:t>
            </w:r>
          </w:p>
          <w:p w14:paraId="4DCE01E3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 w:rsidRPr="00C87C54">
              <w:rPr>
                <w:rFonts w:ascii="Comic Sans MS" w:hAnsi="Comic Sans MS"/>
                <w:sz w:val="16"/>
                <w:szCs w:val="16"/>
              </w:rPr>
              <w:lastRenderedPageBreak/>
              <w:t>ALL SMALL STEPS</w:t>
            </w:r>
          </w:p>
          <w:p w14:paraId="5B473FC0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A89D01" w14:textId="414F1A69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Granny’s garden</w:t>
            </w:r>
          </w:p>
          <w:p w14:paraId="00604605" w14:textId="086ADCCD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A553AF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046A6A" w14:textId="5C48ED09" w:rsidR="004B7DBF" w:rsidRPr="00E663F0" w:rsidRDefault="004B7DBF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Maisie’s Maze</w:t>
            </w:r>
          </w:p>
        </w:tc>
        <w:tc>
          <w:tcPr>
            <w:tcW w:w="3969" w:type="dxa"/>
          </w:tcPr>
          <w:p w14:paraId="4ECB2A40" w14:textId="77777777" w:rsid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 xml:space="preserve">● To describe position,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directions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movements, including half, quarter and three- quarter turns.</w:t>
            </w:r>
          </w:p>
          <w:p w14:paraId="117338F5" w14:textId="2A972031" w:rsidR="004667FC" w:rsidRDefault="004667FC" w:rsidP="004667F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</w:tcPr>
          <w:p w14:paraId="6320C5F8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use mathematical vocabulary to describe position,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direction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movement, including distinguishing between rotation as a turn and in terms of right angles for quarter, half and three-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lastRenderedPageBreak/>
              <w:t xml:space="preserve">quarter turns (clockwise and anti-clockwise) and movement in a straight line. </w:t>
            </w:r>
          </w:p>
          <w:p w14:paraId="0C5CB752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4667FC" w:rsidRPr="00EC0F5C" w14:paraId="501551EE" w14:textId="77777777" w:rsidTr="00A52DF5">
        <w:tc>
          <w:tcPr>
            <w:tcW w:w="562" w:type="dxa"/>
          </w:tcPr>
          <w:p w14:paraId="6E9CB467" w14:textId="0D659CF4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8&amp;9</w:t>
            </w:r>
          </w:p>
        </w:tc>
        <w:tc>
          <w:tcPr>
            <w:tcW w:w="1418" w:type="dxa"/>
          </w:tcPr>
          <w:p w14:paraId="20E27DEA" w14:textId="77777777" w:rsidR="004667FC" w:rsidRPr="008A1973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Fractions: discrete and continuous wholes</w:t>
            </w:r>
          </w:p>
          <w:p w14:paraId="1758E132" w14:textId="77777777" w:rsidR="004667FC" w:rsidRPr="008A1973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0CC1BA73" w14:textId="058A2609" w:rsidR="004667FC" w:rsidRPr="008A1973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 w:rsidRPr="008A1973"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Fractions: finding fractions of quantities, shapes and sets of objects, equivalence</w:t>
            </w:r>
          </w:p>
        </w:tc>
        <w:tc>
          <w:tcPr>
            <w:tcW w:w="1843" w:type="dxa"/>
          </w:tcPr>
          <w:p w14:paraId="7F1A77F5" w14:textId="2C0533EE" w:rsidR="004667FC" w:rsidRPr="008A1973" w:rsidRDefault="004667FC" w:rsidP="004667FC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Know how to find half/quarter of counted objects and whole objects or shapes.</w:t>
            </w:r>
          </w:p>
        </w:tc>
        <w:tc>
          <w:tcPr>
            <w:tcW w:w="1701" w:type="dxa"/>
          </w:tcPr>
          <w:p w14:paraId="305C8B57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fractions of amounts can be calculated using multiplication and division facts</w:t>
            </w:r>
          </w:p>
          <w:p w14:paraId="3578FC53" w14:textId="0DD9AAC6" w:rsidR="004667FC" w:rsidRPr="00EC0F5C" w:rsidRDefault="004667FC" w:rsidP="004667FC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1D4C9" w14:textId="2648084D" w:rsidR="004667FC" w:rsidRPr="0006614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SUM 2</w:t>
            </w:r>
          </w:p>
          <w:p w14:paraId="16146E7C" w14:textId="2B37EACE" w:rsidR="004667FC" w:rsidRPr="0006614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5 &amp; 9</w:t>
            </w:r>
          </w:p>
          <w:p w14:paraId="17548D85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C5D912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WRM SPR 4</w:t>
            </w:r>
          </w:p>
          <w:p w14:paraId="7D74BB9D" w14:textId="3E255265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SS 9-13</w:t>
            </w:r>
          </w:p>
        </w:tc>
        <w:tc>
          <w:tcPr>
            <w:tcW w:w="3969" w:type="dxa"/>
          </w:tcPr>
          <w:p w14:paraId="7EFE322B" w14:textId="77777777" w:rsid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recognise, find and name a half as one of two equal parts of an object,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shape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quantity. </w:t>
            </w:r>
          </w:p>
          <w:p w14:paraId="024E7079" w14:textId="78D79AD9" w:rsidR="004667FC" w:rsidRPr="00EC0F5C" w:rsidRDefault="004667FC" w:rsidP="004667FC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● To recognise, find and name a quarter as one of four equal parts of an object,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shape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quantity.</w:t>
            </w:r>
          </w:p>
        </w:tc>
        <w:tc>
          <w:tcPr>
            <w:tcW w:w="4083" w:type="dxa"/>
          </w:tcPr>
          <w:p w14:paraId="545C8740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recognise, find,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name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write fractions 1/3, 1/4, 2/4 and 3/4. </w:t>
            </w:r>
          </w:p>
          <w:p w14:paraId="163D7DF1" w14:textId="7CBD7F02" w:rsidR="004667FC" w:rsidRPr="00EC0F5C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● To write simple fractions for example, 1/2 of 6 = 3 and recognise the equivalence of two quarters and one half.</w:t>
            </w:r>
          </w:p>
        </w:tc>
      </w:tr>
      <w:tr w:rsidR="004667FC" w:rsidRPr="00EC0F5C" w14:paraId="66C944AE" w14:textId="77777777" w:rsidTr="00A52DF5">
        <w:tc>
          <w:tcPr>
            <w:tcW w:w="562" w:type="dxa"/>
          </w:tcPr>
          <w:p w14:paraId="04D84EE2" w14:textId="2057A57E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454035C" w14:textId="77777777" w:rsidR="004667FC" w:rsidRPr="008A1973" w:rsidRDefault="004667FC" w:rsidP="004667FC">
            <w:pPr>
              <w:rPr>
                <w:rFonts w:ascii="Comic Sans MS" w:eastAsia="Times New Roman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eastAsia="Times New Roman" w:hAnsi="Comic Sans MS"/>
                <w:color w:val="FF0000"/>
                <w:sz w:val="14"/>
                <w:szCs w:val="14"/>
              </w:rPr>
              <w:t>Addition and subtraction:</w:t>
            </w:r>
          </w:p>
          <w:p w14:paraId="433AFCE6" w14:textId="77777777" w:rsidR="004667FC" w:rsidRDefault="004667FC" w:rsidP="004667FC">
            <w:pPr>
              <w:rPr>
                <w:rFonts w:ascii="Comic Sans MS" w:eastAsia="Times New Roman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eastAsia="Times New Roman" w:hAnsi="Comic Sans MS"/>
                <w:color w:val="FF0000"/>
                <w:sz w:val="14"/>
                <w:szCs w:val="14"/>
              </w:rPr>
              <w:t>trios and equality</w:t>
            </w:r>
          </w:p>
          <w:p w14:paraId="5B1E5851" w14:textId="77777777" w:rsidR="004667FC" w:rsidRDefault="004667FC" w:rsidP="004667FC">
            <w:pPr>
              <w:rPr>
                <w:rFonts w:ascii="Comic Sans MS" w:eastAsia="Times New Roman" w:hAnsi="Comic Sans MS"/>
                <w:color w:val="FF0000"/>
                <w:sz w:val="14"/>
                <w:szCs w:val="14"/>
              </w:rPr>
            </w:pPr>
          </w:p>
          <w:p w14:paraId="29CC1224" w14:textId="77777777" w:rsidR="004B7DBF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Calculation: using mental &amp; written calculation strategies</w:t>
            </w:r>
          </w:p>
          <w:p w14:paraId="0A6120E6" w14:textId="77777777" w:rsidR="004B7DBF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34EDD52B" w14:textId="77777777" w:rsidR="004B7DBF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5BEFD72E" w14:textId="77777777" w:rsidR="004B7DBF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0A394023" w14:textId="77777777" w:rsidR="004B7DBF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</w:p>
          <w:p w14:paraId="7956DD9C" w14:textId="1DB6E06F" w:rsidR="004667FC" w:rsidRPr="008A1973" w:rsidRDefault="004B7DBF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LOGIC</w:t>
            </w:r>
            <w:r w:rsidR="004667FC"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14809BA4" w14:textId="0B5830BF" w:rsidR="004667FC" w:rsidRPr="008A1973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Knows that more than two numbers can be added.</w:t>
            </w:r>
          </w:p>
        </w:tc>
        <w:tc>
          <w:tcPr>
            <w:tcW w:w="1701" w:type="dxa"/>
          </w:tcPr>
          <w:p w14:paraId="629C071D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the operation to use and chooses the efficient method.</w:t>
            </w:r>
          </w:p>
          <w:p w14:paraId="16C9DAAD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facts to 100 using multiples of 10.</w:t>
            </w:r>
          </w:p>
          <w:p w14:paraId="24DFA0B2" w14:textId="58D6CAFB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table facts for 2,5 and 10.</w:t>
            </w:r>
          </w:p>
        </w:tc>
        <w:tc>
          <w:tcPr>
            <w:tcW w:w="1701" w:type="dxa"/>
          </w:tcPr>
          <w:p w14:paraId="114B8835" w14:textId="77777777" w:rsidR="004667FC" w:rsidRPr="00E663F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SPR 1</w:t>
            </w: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19B51F51" w14:textId="77777777" w:rsidR="004667FC" w:rsidRPr="00E663F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 xml:space="preserve">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2, 5, 7, 8-12</w:t>
            </w:r>
          </w:p>
          <w:p w14:paraId="547F1388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1D2F96" w14:textId="77777777" w:rsidR="004667FC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663F0">
              <w:rPr>
                <w:rFonts w:ascii="Comic Sans MS" w:hAnsi="Comic Sans MS"/>
                <w:color w:val="FF0000"/>
                <w:sz w:val="18"/>
                <w:szCs w:val="18"/>
              </w:rPr>
              <w:t>NCETM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1.7 &amp; 1.13</w:t>
            </w:r>
          </w:p>
          <w:p w14:paraId="3CB7458A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F393E0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WRM AUT 2 </w:t>
            </w:r>
          </w:p>
          <w:p w14:paraId="647CE2EC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SS 6 &amp; 22</w:t>
            </w:r>
          </w:p>
          <w:p w14:paraId="261A5CD1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6C07A5" w14:textId="0BCCD01A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 w:rsidRPr="00066140">
              <w:rPr>
                <w:rFonts w:ascii="Comic Sans MS" w:hAnsi="Comic Sans MS"/>
                <w:sz w:val="18"/>
                <w:szCs w:val="18"/>
              </w:rPr>
              <w:t xml:space="preserve">NCETM </w:t>
            </w:r>
            <w:r>
              <w:rPr>
                <w:rFonts w:ascii="Comic Sans MS" w:hAnsi="Comic Sans MS"/>
                <w:sz w:val="18"/>
                <w:szCs w:val="18"/>
              </w:rPr>
              <w:t>1.15 &amp; 1.16</w:t>
            </w:r>
          </w:p>
          <w:p w14:paraId="4B583DC0" w14:textId="0E418095" w:rsidR="004B7DBF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EE8C1B" w14:textId="77777777" w:rsidR="004B7DBF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CDE7C6" w14:textId="77777777" w:rsidR="004B7DBF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72096C" w14:textId="2A5E56FF" w:rsidR="004B7DBF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 Puzzle</w:t>
            </w:r>
          </w:p>
          <w:p w14:paraId="32249665" w14:textId="003C3F58" w:rsidR="004B7DBF" w:rsidRPr="00EC0F5C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AB19116" w14:textId="77777777" w:rsid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add and subtract one-digit and two-digit numbers to 20, including zero. </w:t>
            </w:r>
          </w:p>
          <w:p w14:paraId="40AA7057" w14:textId="2917C173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● To solve one-step problems that involve addition and subtraction, using concrete objects and pictorial representations, and missing number problems.</w:t>
            </w:r>
          </w:p>
        </w:tc>
        <w:tc>
          <w:tcPr>
            <w:tcW w:w="4083" w:type="dxa"/>
          </w:tcPr>
          <w:p w14:paraId="6B044546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Solve one-step problems that involve addition and subtraction, using concrete objects and pictorial representations, and missing number problems </w:t>
            </w:r>
          </w:p>
          <w:p w14:paraId="65A496AA" w14:textId="628A5FA4" w:rsidR="004667FC" w:rsidRPr="008A1973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Solve one-step problems involving multiplication and division, by calculating the answer using concrete objects, pictorial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representations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arrays with the support of the teacher. </w:t>
            </w:r>
          </w:p>
        </w:tc>
      </w:tr>
      <w:tr w:rsidR="004667FC" w:rsidRPr="00EC0F5C" w14:paraId="2BC631AD" w14:textId="77777777" w:rsidTr="00A52DF5">
        <w:tc>
          <w:tcPr>
            <w:tcW w:w="562" w:type="dxa"/>
          </w:tcPr>
          <w:p w14:paraId="525CA58B" w14:textId="20DEF766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FA8AFF0" w14:textId="77777777" w:rsidR="004667FC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Measurement: time</w:t>
            </w:r>
          </w:p>
          <w:p w14:paraId="06BB0A13" w14:textId="77777777" w:rsidR="004667FC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6610218C" w14:textId="77777777" w:rsidR="004667FC" w:rsidRDefault="004667FC" w:rsidP="004667FC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Measurement:</w:t>
            </w:r>
          </w:p>
          <w:p w14:paraId="4747B9A3" w14:textId="13E3EDA6" w:rsidR="004667FC" w:rsidRPr="008A1973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time &amp; money</w:t>
            </w:r>
          </w:p>
        </w:tc>
        <w:tc>
          <w:tcPr>
            <w:tcW w:w="1843" w:type="dxa"/>
          </w:tcPr>
          <w:p w14:paraId="4C9C0675" w14:textId="77777777" w:rsidR="004667FC" w:rsidRPr="008A1973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Know that time passes in cycles.</w:t>
            </w:r>
          </w:p>
          <w:p w14:paraId="25A96A86" w14:textId="18B0A121" w:rsidR="004667FC" w:rsidRPr="008A1973" w:rsidRDefault="004667FC" w:rsidP="004667FC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Know the features of the clock face: hands, 1 to 12 positions, half past and o’clock.</w:t>
            </w:r>
          </w:p>
        </w:tc>
        <w:tc>
          <w:tcPr>
            <w:tcW w:w="1701" w:type="dxa"/>
          </w:tcPr>
          <w:p w14:paraId="7564455A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the number of minutes in an hour and hours in a day.</w:t>
            </w:r>
          </w:p>
          <w:p w14:paraId="22C57459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0D4E7B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88777B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685504" w14:textId="53FB2A3A" w:rsidR="004667FC" w:rsidRPr="008A1973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how to pay for items with the exact money or with change to be given.</w:t>
            </w:r>
          </w:p>
        </w:tc>
        <w:tc>
          <w:tcPr>
            <w:tcW w:w="1701" w:type="dxa"/>
          </w:tcPr>
          <w:p w14:paraId="56C240C3" w14:textId="1F1712C8" w:rsidR="004667FC" w:rsidRPr="0006614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SUM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</w:p>
          <w:p w14:paraId="6A3406C4" w14:textId="753B700C" w:rsidR="004667FC" w:rsidRPr="0006614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6"/>
                <w:szCs w:val="16"/>
              </w:rPr>
              <w:t>ALL SMALL STEPS</w:t>
            </w:r>
          </w:p>
          <w:p w14:paraId="08F5BF8D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F0D128" w14:textId="68F48DEE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WRM SUM 3</w:t>
            </w:r>
          </w:p>
          <w:p w14:paraId="10927F74" w14:textId="62F6E073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 w:rsidRPr="00C87C54">
              <w:rPr>
                <w:rFonts w:ascii="Comic Sans MS" w:hAnsi="Comic Sans MS"/>
                <w:sz w:val="16"/>
                <w:szCs w:val="16"/>
              </w:rPr>
              <w:t>ALL SMALL STEPS</w:t>
            </w:r>
          </w:p>
        </w:tc>
        <w:tc>
          <w:tcPr>
            <w:tcW w:w="3969" w:type="dxa"/>
          </w:tcPr>
          <w:p w14:paraId="16C0DE7C" w14:textId="77777777" w:rsidR="004667FC" w:rsidRDefault="004667FC" w:rsidP="004667FC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To sequence events in chronological order using language such as: before and after, next, first, today, yesterday, tomorrow, morning, </w:t>
            </w:r>
            <w:proofErr w:type="gramStart"/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afternoon</w:t>
            </w:r>
            <w:proofErr w:type="gramEnd"/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 and evening.</w:t>
            </w:r>
          </w:p>
          <w:p w14:paraId="0023FA24" w14:textId="77777777" w:rsidR="004667FC" w:rsidRDefault="004667FC" w:rsidP="004667FC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To tell the time to the hour and half past the hour and draw the hands on a clock face to show these times.</w:t>
            </w:r>
          </w:p>
          <w:p w14:paraId="5F304880" w14:textId="7F3FE84D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time (hours, minutes, seconds).</w:t>
            </w:r>
          </w:p>
        </w:tc>
        <w:tc>
          <w:tcPr>
            <w:tcW w:w="4083" w:type="dxa"/>
          </w:tcPr>
          <w:p w14:paraId="5CBE0107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tell and write the time to five minutes, including quarter past/to the hour and draw the hands on a clock face to show these times.</w:t>
            </w:r>
          </w:p>
          <w:p w14:paraId="003A5C30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  <w:lang w:eastAsia="en-GB"/>
              </w:rPr>
              <w:t>Know the number of minutes in an hour and the number of hours in a day</w:t>
            </w:r>
          </w:p>
          <w:p w14:paraId="5A5A3BA7" w14:textId="59EF4D77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To solve simple problems in a practical context involving addition and subtraction </w:t>
            </w: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>of money of the same unit, including giving change</w:t>
            </w:r>
          </w:p>
        </w:tc>
      </w:tr>
      <w:tr w:rsidR="004667FC" w:rsidRPr="00EC0F5C" w14:paraId="30F77BB5" w14:textId="77777777" w:rsidTr="00A52DF5">
        <w:tc>
          <w:tcPr>
            <w:tcW w:w="562" w:type="dxa"/>
          </w:tcPr>
          <w:p w14:paraId="300780BB" w14:textId="2E08D1AD" w:rsidR="004667FC" w:rsidRDefault="004B7DBF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</w:tcPr>
          <w:p w14:paraId="16A5A817" w14:textId="77777777" w:rsidR="004667FC" w:rsidRPr="008A1973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Geometry: properties of shapes</w:t>
            </w:r>
          </w:p>
          <w:p w14:paraId="6C2E3D57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4F41B48" w14:textId="77777777" w:rsidR="004667FC" w:rsidRDefault="004667FC" w:rsidP="004667FC">
            <w:pPr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Geometry: properties of shape.</w:t>
            </w:r>
          </w:p>
          <w:p w14:paraId="4DC95068" w14:textId="77777777" w:rsidR="004667FC" w:rsidRDefault="004667FC" w:rsidP="004667FC">
            <w:pPr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Compare and sort using properties.</w:t>
            </w:r>
          </w:p>
          <w:p w14:paraId="0EA898BB" w14:textId="77777777" w:rsidR="004B7DBF" w:rsidRDefault="004B7DBF" w:rsidP="004667FC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AE25C67" w14:textId="676FEF17" w:rsidR="004B7DBF" w:rsidRPr="008A1973" w:rsidRDefault="004B7DBF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 w:cstheme="minorHAnsi"/>
                <w:sz w:val="14"/>
                <w:szCs w:val="14"/>
              </w:rPr>
              <w:t>LOGIC</w:t>
            </w:r>
          </w:p>
        </w:tc>
        <w:tc>
          <w:tcPr>
            <w:tcW w:w="1843" w:type="dxa"/>
          </w:tcPr>
          <w:p w14:paraId="48FFA66C" w14:textId="7429429A" w:rsidR="004667FC" w:rsidRPr="008A1973" w:rsidRDefault="004667FC" w:rsidP="004667FC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A1973">
              <w:rPr>
                <w:rFonts w:ascii="Comic Sans MS" w:hAnsi="Comic Sans MS"/>
                <w:color w:val="FF0000"/>
                <w:sz w:val="14"/>
                <w:szCs w:val="14"/>
              </w:rPr>
              <w:t>Know the properties of 2d and 3d shapes.</w:t>
            </w:r>
          </w:p>
        </w:tc>
        <w:tc>
          <w:tcPr>
            <w:tcW w:w="1701" w:type="dxa"/>
          </w:tcPr>
          <w:p w14:paraId="6DECFBDD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 the mathematical names and properties of 2d and 3d shapes.</w:t>
            </w:r>
          </w:p>
          <w:p w14:paraId="12A05042" w14:textId="3787391C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how to sort and match shapes.</w:t>
            </w:r>
          </w:p>
        </w:tc>
        <w:tc>
          <w:tcPr>
            <w:tcW w:w="1701" w:type="dxa"/>
          </w:tcPr>
          <w:p w14:paraId="59A6A955" w14:textId="77777777" w:rsidR="004667FC" w:rsidRPr="00066140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WRM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Aut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3</w:t>
            </w:r>
          </w:p>
          <w:p w14:paraId="69BB0AA0" w14:textId="77777777" w:rsidR="004667FC" w:rsidRDefault="004667FC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61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SS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2&amp;4</w:t>
            </w:r>
          </w:p>
          <w:p w14:paraId="479399C8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7F5897" w14:textId="77777777" w:rsidR="004667F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WRM SPR 3</w:t>
            </w:r>
          </w:p>
          <w:p w14:paraId="0AB6C3A3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  <w:r w:rsidRPr="00C87C54">
              <w:rPr>
                <w:rFonts w:ascii="Comic Sans MS" w:hAnsi="Comic Sans MS"/>
                <w:sz w:val="16"/>
                <w:szCs w:val="16"/>
              </w:rPr>
              <w:t>ALL SMALL STEPS</w:t>
            </w:r>
          </w:p>
          <w:p w14:paraId="4D954196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4EF325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6DC0E4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Toys</w:t>
            </w:r>
          </w:p>
          <w:p w14:paraId="67342978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14759" w14:textId="77777777" w:rsidR="004B7DBF" w:rsidRDefault="004B7DBF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33B158" w14:textId="4824DED7" w:rsidR="004B7DBF" w:rsidRPr="00066140" w:rsidRDefault="004B7DBF" w:rsidP="004667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Sallys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super sandwich</w:t>
            </w:r>
          </w:p>
        </w:tc>
        <w:tc>
          <w:tcPr>
            <w:tcW w:w="3969" w:type="dxa"/>
          </w:tcPr>
          <w:p w14:paraId="674A4258" w14:textId="77777777" w:rsid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To recognise and name common 2D and 3D shapes, including:</w:t>
            </w:r>
          </w:p>
          <w:p w14:paraId="26E020BB" w14:textId="77777777" w:rsidR="004667FC" w:rsidRDefault="004667FC" w:rsidP="004667F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● 2D shapes (rectangles (including squares), circles and triangles)</w:t>
            </w:r>
          </w:p>
          <w:p w14:paraId="79274DBD" w14:textId="7F547BF3" w:rsidR="004667FC" w:rsidRDefault="004667FC" w:rsidP="004667FC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● 3D shapes (cuboids (including cubes), pyramids and spheres).</w:t>
            </w:r>
          </w:p>
        </w:tc>
        <w:tc>
          <w:tcPr>
            <w:tcW w:w="4083" w:type="dxa"/>
          </w:tcPr>
          <w:p w14:paraId="67240732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To identify and describe the properties of 2D shapes, including the number of sides and symmetry in a vertical line. </w:t>
            </w:r>
          </w:p>
          <w:p w14:paraId="6C34F4FC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identify and describe the properties of 3D shapes including the number of edges,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vertices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faces. </w:t>
            </w:r>
          </w:p>
          <w:p w14:paraId="46A74FFF" w14:textId="77777777" w:rsidR="004667FC" w:rsidRDefault="004667FC" w:rsidP="004667FC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● To identify 2D shapes on the surface of 3D shapes, for example circle on a cylinder and a triangle on a pyramid. </w:t>
            </w:r>
          </w:p>
          <w:p w14:paraId="1BB4CB92" w14:textId="77777777" w:rsidR="004667FC" w:rsidRDefault="004667FC" w:rsidP="004667FC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● To compare and sort common 2D and 3D shapes and everyday objects.  </w:t>
            </w:r>
          </w:p>
          <w:p w14:paraId="73DE4484" w14:textId="77777777" w:rsidR="004667FC" w:rsidRDefault="004667FC" w:rsidP="004667F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67FC" w:rsidRPr="00EC0F5C" w14:paraId="65D46BF6" w14:textId="77777777" w:rsidTr="004667FC">
        <w:trPr>
          <w:cantSplit/>
          <w:trHeight w:val="1134"/>
        </w:trPr>
        <w:tc>
          <w:tcPr>
            <w:tcW w:w="562" w:type="dxa"/>
            <w:textDirection w:val="btLr"/>
          </w:tcPr>
          <w:p w14:paraId="65F8D299" w14:textId="733926F2" w:rsidR="004667FC" w:rsidRPr="00EC0F5C" w:rsidRDefault="004667FC" w:rsidP="004667FC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STEM</w:t>
            </w:r>
          </w:p>
        </w:tc>
        <w:tc>
          <w:tcPr>
            <w:tcW w:w="1418" w:type="dxa"/>
          </w:tcPr>
          <w:p w14:paraId="15B43384" w14:textId="70866271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  <w:lang w:eastAsia="en-GB"/>
              </w:rPr>
              <w:t>Statistics: solving problems by asking and answering simple questions</w:t>
            </w:r>
          </w:p>
        </w:tc>
        <w:tc>
          <w:tcPr>
            <w:tcW w:w="1843" w:type="dxa"/>
          </w:tcPr>
          <w:p w14:paraId="3D291310" w14:textId="67D3BF9E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73844" w14:textId="77777777" w:rsidR="004667FC" w:rsidRDefault="004667FC" w:rsidP="004667F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how data is represented and read.</w:t>
            </w:r>
          </w:p>
          <w:p w14:paraId="6BCD2AEC" w14:textId="45A6683D" w:rsidR="004667FC" w:rsidRPr="00EC0F5C" w:rsidRDefault="004667FC" w:rsidP="004667FC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Knows how to interpret data.</w:t>
            </w:r>
          </w:p>
        </w:tc>
        <w:tc>
          <w:tcPr>
            <w:tcW w:w="1701" w:type="dxa"/>
          </w:tcPr>
          <w:p w14:paraId="38F47EF8" w14:textId="1CE835B0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7C4D7" w14:textId="77777777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7C21964A" w14:textId="77777777" w:rsidR="004667FC" w:rsidRDefault="004667FC" w:rsidP="004667FC">
            <w:pP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To interpret and construct simple pictograms, tally charts, block diagrams and simple tables. </w:t>
            </w:r>
          </w:p>
          <w:p w14:paraId="2F8FA1D3" w14:textId="77777777" w:rsidR="004667FC" w:rsidRDefault="004667FC" w:rsidP="004667FC">
            <w:pP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To ask and answer simple questions by counting the number of objects in each category and sorting the categories by quantity. </w:t>
            </w:r>
          </w:p>
          <w:p w14:paraId="343FE8C1" w14:textId="77777777" w:rsidR="004667FC" w:rsidRDefault="004667FC" w:rsidP="004667FC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eastAsia="Times New Roman" w:hAnsi="Comic Sans MS" w:cstheme="minorHAnsi"/>
                <w:sz w:val="16"/>
                <w:szCs w:val="16"/>
              </w:rPr>
              <w:t>To ask and answer questions about totalling and compare categorical data.</w:t>
            </w:r>
          </w:p>
          <w:p w14:paraId="2307304B" w14:textId="152C8414" w:rsidR="004667FC" w:rsidRPr="00EC0F5C" w:rsidRDefault="004667FC" w:rsidP="004667F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B6EFB62" w14:textId="54CCF6C8" w:rsidR="006E20A5" w:rsidRDefault="006E20A5">
      <w:pPr>
        <w:rPr>
          <w:rFonts w:ascii="Comic Sans MS" w:hAnsi="Comic Sans MS"/>
          <w:sz w:val="18"/>
          <w:szCs w:val="18"/>
        </w:rPr>
      </w:pPr>
    </w:p>
    <w:p w14:paraId="562433B7" w14:textId="45E0E43F" w:rsidR="0036636A" w:rsidRDefault="0036636A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1680" w:type="dxa"/>
        <w:tblLook w:val="04A0" w:firstRow="1" w:lastRow="0" w:firstColumn="1" w:lastColumn="0" w:noHBand="0" w:noVBand="1"/>
      </w:tblPr>
      <w:tblGrid>
        <w:gridCol w:w="2405"/>
        <w:gridCol w:w="2835"/>
        <w:gridCol w:w="6440"/>
      </w:tblGrid>
      <w:tr w:rsidR="0036636A" w14:paraId="3B7CA47A" w14:textId="77777777" w:rsidTr="003663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C5B" w14:textId="77777777" w:rsidR="0036636A" w:rsidRPr="0036636A" w:rsidRDefault="0036636A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Measurement:</w:t>
            </w:r>
          </w:p>
          <w:p w14:paraId="4F86BA67" w14:textId="77777777" w:rsidR="0036636A" w:rsidRPr="0036636A" w:rsidRDefault="0036636A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using standard units</w:t>
            </w:r>
          </w:p>
          <w:p w14:paraId="7EA9D5DC" w14:textId="77777777" w:rsidR="0036636A" w:rsidRPr="0036636A" w:rsidRDefault="0036636A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4DF5" w14:textId="77777777" w:rsidR="0036636A" w:rsidRPr="0036636A" w:rsidRDefault="0036636A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Knows that nonstandard units need to be standardised.</w:t>
            </w:r>
          </w:p>
          <w:p w14:paraId="0C81A5B8" w14:textId="77777777" w:rsidR="0036636A" w:rsidRPr="0036636A" w:rsidRDefault="0036636A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Knows the correct unit of measure and the equipment for each aspect of measurement.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4508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To compare, describe and solve practical problems for:</w:t>
            </w:r>
          </w:p>
          <w:p w14:paraId="18C81ECC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lengths and heights (long/short, longer/shorter, tall/short, double/half)</w:t>
            </w:r>
          </w:p>
          <w:p w14:paraId="5052383F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mass or weight (heavy/light, heavier than, lighter than)</w:t>
            </w:r>
          </w:p>
          <w:p w14:paraId="7D44B54E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capacity/volume (full/empty, more than, less than, quarter)</w:t>
            </w:r>
          </w:p>
          <w:p w14:paraId="4FEC6B2B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To measure and begin to record the following:</w:t>
            </w:r>
          </w:p>
          <w:p w14:paraId="3BD837F3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lengths and heights</w:t>
            </w:r>
          </w:p>
          <w:p w14:paraId="70E72B42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mass/weight</w:t>
            </w:r>
          </w:p>
          <w:p w14:paraId="6F7375D7" w14:textId="77777777" w:rsidR="0036636A" w:rsidRPr="0036636A" w:rsidRDefault="0036636A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</w:pPr>
            <w:r w:rsidRPr="0036636A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</w:rPr>
              <w:t>● capacity and volume</w:t>
            </w:r>
          </w:p>
        </w:tc>
      </w:tr>
    </w:tbl>
    <w:p w14:paraId="5FA12CE3" w14:textId="61643497" w:rsidR="0036636A" w:rsidRDefault="0036636A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1680" w:type="dxa"/>
        <w:tblLook w:val="04A0" w:firstRow="1" w:lastRow="0" w:firstColumn="1" w:lastColumn="0" w:noHBand="0" w:noVBand="1"/>
      </w:tblPr>
      <w:tblGrid>
        <w:gridCol w:w="2405"/>
        <w:gridCol w:w="2835"/>
        <w:gridCol w:w="6440"/>
      </w:tblGrid>
      <w:tr w:rsidR="00E8729B" w14:paraId="0D16548F" w14:textId="77777777" w:rsidTr="00E872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3F56" w14:textId="77777777" w:rsidR="00E8729B" w:rsidRPr="00E8729B" w:rsidRDefault="00E8729B">
            <w:pPr>
              <w:rPr>
                <w:rFonts w:ascii="Comic Sans MS" w:hAnsi="Comic Sans MS" w:cstheme="minorHAnsi"/>
                <w:sz w:val="14"/>
                <w:szCs w:val="14"/>
                <w:highlight w:val="cyan"/>
              </w:rPr>
            </w:pPr>
            <w:r w:rsidRPr="00E8729B">
              <w:rPr>
                <w:rFonts w:ascii="Comic Sans MS" w:hAnsi="Comic Sans MS" w:cstheme="minorHAnsi"/>
                <w:sz w:val="14"/>
                <w:szCs w:val="14"/>
                <w:highlight w:val="cyan"/>
              </w:rPr>
              <w:t>Measurement:</w:t>
            </w:r>
          </w:p>
          <w:p w14:paraId="0642ACD3" w14:textId="77777777" w:rsidR="00E8729B" w:rsidRPr="00E8729B" w:rsidRDefault="00E8729B">
            <w:pPr>
              <w:rPr>
                <w:rFonts w:ascii="Comic Sans MS" w:hAnsi="Comic Sans MS"/>
                <w:sz w:val="14"/>
                <w:szCs w:val="14"/>
                <w:highlight w:val="cyan"/>
              </w:rPr>
            </w:pPr>
            <w:r w:rsidRPr="00E8729B">
              <w:rPr>
                <w:rFonts w:ascii="Comic Sans MS" w:hAnsi="Comic Sans MS" w:cstheme="minorHAnsi"/>
                <w:sz w:val="14"/>
                <w:szCs w:val="14"/>
                <w:highlight w:val="cyan"/>
              </w:rPr>
              <w:t>length, mass, capacity linked to fractions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FC7" w14:textId="77777777" w:rsidR="00E8729B" w:rsidRPr="00E8729B" w:rsidRDefault="00E8729B">
            <w:pPr>
              <w:rPr>
                <w:rFonts w:ascii="Comic Sans MS" w:hAnsi="Comic Sans MS"/>
                <w:sz w:val="14"/>
                <w:szCs w:val="14"/>
                <w:highlight w:val="cyan"/>
              </w:rPr>
            </w:pPr>
            <w:r w:rsidRPr="00E8729B">
              <w:rPr>
                <w:rFonts w:ascii="Comic Sans MS" w:hAnsi="Comic Sans MS"/>
                <w:sz w:val="14"/>
                <w:szCs w:val="14"/>
                <w:highlight w:val="cyan"/>
              </w:rPr>
              <w:t xml:space="preserve">Knows how to calculate halves and quarters in the context of length, </w:t>
            </w:r>
            <w:proofErr w:type="gramStart"/>
            <w:r w:rsidRPr="00E8729B">
              <w:rPr>
                <w:rFonts w:ascii="Comic Sans MS" w:hAnsi="Comic Sans MS"/>
                <w:sz w:val="14"/>
                <w:szCs w:val="14"/>
                <w:highlight w:val="cyan"/>
              </w:rPr>
              <w:t>mass</w:t>
            </w:r>
            <w:proofErr w:type="gramEnd"/>
            <w:r w:rsidRPr="00E8729B">
              <w:rPr>
                <w:rFonts w:ascii="Comic Sans MS" w:hAnsi="Comic Sans MS"/>
                <w:sz w:val="14"/>
                <w:szCs w:val="14"/>
                <w:highlight w:val="cyan"/>
              </w:rPr>
              <w:t xml:space="preserve"> and capacity.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67C" w14:textId="77777777" w:rsidR="00E8729B" w:rsidRPr="00E8729B" w:rsidRDefault="00E8729B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</w:pPr>
            <w:r w:rsidRPr="00E8729B"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  <w:t xml:space="preserve">To choose and use appropriate standard units to estimate and measure length/ height in any direction; mass; temperature; volume and capacity to the nearest appropriate unit using rulers, scales, thermometers and measuring vessels. </w:t>
            </w:r>
          </w:p>
          <w:p w14:paraId="4DC8028A" w14:textId="6EB53D2E" w:rsidR="00E8729B" w:rsidRPr="00E8729B" w:rsidRDefault="00E8729B" w:rsidP="005243A1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</w:pPr>
            <w:r w:rsidRPr="00E8729B"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  <w:t>● To compare and order lengths, mass, volume/capacity and record the results using</w:t>
            </w:r>
            <w:r w:rsidR="005243A1"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  <w:t xml:space="preserve"> </w:t>
            </w:r>
            <w:r w:rsidRPr="00E8729B">
              <w:rPr>
                <w:rFonts w:ascii="Comic Sans MS" w:eastAsia="Times New Roman" w:hAnsi="Comic Sans MS" w:cs="Calibri"/>
                <w:color w:val="000000"/>
                <w:sz w:val="16"/>
                <w:szCs w:val="16"/>
                <w:highlight w:val="cyan"/>
                <w:lang w:eastAsia="en-GB"/>
              </w:rPr>
              <w:t xml:space="preserve">&gt;, &lt; and =. </w:t>
            </w:r>
          </w:p>
        </w:tc>
      </w:tr>
    </w:tbl>
    <w:p w14:paraId="5C4267FC" w14:textId="77777777" w:rsidR="00E8729B" w:rsidRPr="00EC0F5C" w:rsidRDefault="00E8729B">
      <w:pPr>
        <w:rPr>
          <w:rFonts w:ascii="Comic Sans MS" w:hAnsi="Comic Sans MS"/>
          <w:sz w:val="18"/>
          <w:szCs w:val="18"/>
        </w:rPr>
      </w:pPr>
    </w:p>
    <w:sectPr w:rsidR="00E8729B" w:rsidRPr="00EC0F5C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0B09" w14:textId="44D3DBB4" w:rsidR="00EC0F5C" w:rsidRDefault="00EC0F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4FBA" w14:textId="1E61C56F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1314C2">
      <w:rPr>
        <w:rFonts w:ascii="Comic Sans MS" w:hAnsi="Comic Sans MS"/>
      </w:rPr>
      <w:t>Summer</w:t>
    </w:r>
    <w:r w:rsidRPr="00EC0F5C">
      <w:rPr>
        <w:rFonts w:ascii="Comic Sans MS" w:hAnsi="Comic Sans MS"/>
      </w:rPr>
      <w:t xml:space="preserve"> Term</w:t>
    </w:r>
    <w:r w:rsidR="001314C2">
      <w:rPr>
        <w:rFonts w:ascii="Comic Sans MS" w:hAnsi="Comic Sans MS"/>
      </w:rPr>
      <w:t xml:space="preserve"> Willow Class</w:t>
    </w:r>
    <w:r w:rsidRPr="00EC0F5C">
      <w:rPr>
        <w:rFonts w:ascii="Comic Sans MS" w:hAnsi="Comic Sans MS"/>
      </w:rPr>
      <w:t xml:space="preserve"> Year </w:t>
    </w:r>
    <w:r w:rsidR="001314C2">
      <w:rPr>
        <w:rFonts w:ascii="Comic Sans MS" w:hAnsi="Comic Sans MS"/>
      </w:rPr>
      <w:t>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5"/>
    <w:rsid w:val="00066140"/>
    <w:rsid w:val="000A51DB"/>
    <w:rsid w:val="000B6DE8"/>
    <w:rsid w:val="001314C2"/>
    <w:rsid w:val="00163B8F"/>
    <w:rsid w:val="00314084"/>
    <w:rsid w:val="00323FED"/>
    <w:rsid w:val="0036636A"/>
    <w:rsid w:val="00416EA9"/>
    <w:rsid w:val="004667FC"/>
    <w:rsid w:val="004B7DBF"/>
    <w:rsid w:val="005243A1"/>
    <w:rsid w:val="006279F9"/>
    <w:rsid w:val="006E20A5"/>
    <w:rsid w:val="00724C72"/>
    <w:rsid w:val="00764A52"/>
    <w:rsid w:val="00885DC4"/>
    <w:rsid w:val="008A1973"/>
    <w:rsid w:val="0091108F"/>
    <w:rsid w:val="00A3278D"/>
    <w:rsid w:val="00A52DF5"/>
    <w:rsid w:val="00BA53BF"/>
    <w:rsid w:val="00C2438E"/>
    <w:rsid w:val="00C63ED8"/>
    <w:rsid w:val="00C77557"/>
    <w:rsid w:val="00C87C54"/>
    <w:rsid w:val="00CC0529"/>
    <w:rsid w:val="00D210B0"/>
    <w:rsid w:val="00E663F0"/>
    <w:rsid w:val="00E8729B"/>
    <w:rsid w:val="00EC0F5C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  <w:style w:type="paragraph" w:customStyle="1" w:styleId="Default">
    <w:name w:val="Default"/>
    <w:rsid w:val="001314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Melville, Alison</cp:lastModifiedBy>
  <cp:revision>6</cp:revision>
  <dcterms:created xsi:type="dcterms:W3CDTF">2020-06-11T12:35:00Z</dcterms:created>
  <dcterms:modified xsi:type="dcterms:W3CDTF">2021-04-20T13:56:00Z</dcterms:modified>
</cp:coreProperties>
</file>